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color w:val="526575"/>
          <w:sz w:val="18"/>
        </w:rPr>
        <w:t>[Tarih]    [Belge numarası]</w:t>
      </w:r>
    </w:p>
    <w:p>
      <w:pPr>
        <w:pStyle w:val="Title"/>
      </w:pPr>
      <w:r>
        <w:t>Kurumsal yazı</w:t>
      </w:r>
    </w:p>
    <w:p>
      <w:r>
        <w:t>[Kurum veya kişi adı]</w:t>
      </w:r>
    </w:p>
    <w:p>
      <w:pPr>
        <w:pStyle w:val="Heading1"/>
      </w:pPr>
      <w:r>
        <w:t>[Konu başlığı]</w:t>
      </w:r>
    </w:p>
    <w:p>
      <w:r>
        <w:t>[Bu alana yazının amacını ve muhataptan beklenen işlemi ekleyin. İlk paragrafta konuyu doğrudan açıklayın.]</w:t>
      </w:r>
    </w:p>
    <w:p>
      <w:r>
        <w:t>[Gerekli açıklamaları, kapsamı ve tarihleri bu alanda belirtin. Yazıyı yeni paragraflarla uzatabilirsiniz. Üst ve alt bilgi her sayfada korunur.]</w:t>
      </w:r>
    </w:p>
    <w:p>
      <w:r>
        <w:t>[Sonuç ve sonraki adım]</w:t>
      </w:r>
    </w:p>
    <w:p>
      <w:r>
        <w:t>Saygılarımızla,</w:t>
      </w:r>
    </w:p>
    <w:p>
      <w:r>
        <w:rPr>
          <w:b/>
        </w:rPr>
        <w:t>[Ad Soyad]</w:t>
      </w:r>
      <w:r>
        <w:br/>
        <w:t>[Görev veya unvan]</w:t>
      </w:r>
    </w:p>
    <w:p>
      <w:r>
        <w:t>[Ekler varsa bu alana ekleyin.]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721" w:right="1247" w:bottom="1417" w:left="1247" w:header="907" w:footer="79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" w:lineRule="exact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504"/>
      <w:gridCol w:w="907"/>
    </w:tblGrid>
    <w:tr>
      <w:tc>
        <w:tcPr>
          <w:tcW w:type="dxa" w:w="4706"/>
        </w:tcPr>
        <w:p>
          <w:pPr>
            <w:spacing w:after="0"/>
          </w:pPr>
          <w:r>
            <w:rPr>
              <w:rFonts w:ascii="Arial" w:hAnsi="Arial"/>
              <w:color w:val="506576"/>
              <w:sz w:val="16"/>
            </w:rPr>
            <w:t>Nesil Teknoloji</w:t>
            <w:br/>
            <w:t>[Ticari unvan ve doğrulanmış iletişim bilgileri]</w:t>
            <w:br/>
            <w:t>nesilteknoloji.com</w:t>
          </w:r>
        </w:p>
      </w:tc>
      <w:tc>
        <w:tcPr>
          <w:tcW w:type="dxa" w:w="470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70000" cy="673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at-izi-mavi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00" cy="67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drawing>
        <wp:inline xmlns:a="http://schemas.openxmlformats.org/drawingml/2006/main" xmlns:pic="http://schemas.openxmlformats.org/drawingml/2006/picture">
          <wp:extent cx="1548000" cy="644355"/>
          <wp:docPr id="1" name="Picture 1" descr="Nesil Teknoloji logosu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sil-logo-renkli-16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000" cy="64435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48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348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348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348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Nesil Teknoloji Antet 03</dc:title>
  <dc:subject/>
  <dc:creator>Nesil Teknoloji</dc:creator>
  <cp:lastModifiedBy>Nesil Teknoloji</cp:lastModifiedBy>
  <cp:revision>1</cp:revision>
  <cp:category/>
</cp:coreProperties>
</file>